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08AA27" w14:textId="77777777" w:rsidR="008E4F67" w:rsidRDefault="008E4F67" w:rsidP="005B0BCA">
      <w:pPr>
        <w:spacing w:after="0" w:line="240" w:lineRule="auto"/>
        <w:rPr>
          <w:rFonts w:ascii="Calibri" w:hAnsi="Calibri" w:cs="Calibri"/>
          <w:sz w:val="22"/>
          <w:lang w:val="bg-BG"/>
        </w:rPr>
      </w:pPr>
      <w:r>
        <w:rPr>
          <w:rFonts w:ascii="Times New Roman" w:hAnsi="Times New Roman"/>
          <w:b/>
          <w:sz w:val="24"/>
          <w:szCs w:val="24"/>
          <w:lang w:val="bg-BG"/>
        </w:rPr>
        <w:t xml:space="preserve">                                                                                                                                 </w:t>
      </w:r>
      <w:r w:rsidR="005B0BCA">
        <w:rPr>
          <w:rFonts w:ascii="Times New Roman" w:hAnsi="Times New Roman"/>
          <w:b/>
          <w:sz w:val="24"/>
          <w:szCs w:val="24"/>
          <w:lang w:val="bg-BG"/>
        </w:rPr>
        <w:t xml:space="preserve">                         </w:t>
      </w:r>
    </w:p>
    <w:p w14:paraId="1A747343" w14:textId="77777777" w:rsidR="007E1F46" w:rsidRPr="007E1F46" w:rsidRDefault="007E1F46" w:rsidP="007E1F46">
      <w:pPr>
        <w:tabs>
          <w:tab w:val="center" w:pos="4703"/>
          <w:tab w:val="right" w:pos="9406"/>
        </w:tabs>
        <w:spacing w:after="0" w:line="360" w:lineRule="auto"/>
        <w:jc w:val="center"/>
      </w:pPr>
      <w:r w:rsidRPr="007E1F46">
        <w:rPr>
          <w:noProof/>
          <w:lang w:val="bg-BG" w:eastAsia="bg-BG"/>
        </w:rPr>
        <w:drawing>
          <wp:inline distT="0" distB="0" distL="0" distR="0" wp14:anchorId="2DED97CC" wp14:editId="0EE53678">
            <wp:extent cx="523875" cy="752475"/>
            <wp:effectExtent l="0" t="0" r="9525" b="9525"/>
            <wp:docPr id="1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 rotWithShape="1"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14063"/>
                    <a:stretch/>
                  </pic:blipFill>
                  <pic:spPr bwMode="auto">
                    <a:xfrm>
                      <a:off x="0" y="0"/>
                      <a:ext cx="523875" cy="752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07683B2" w14:textId="77777777" w:rsidR="007E1F46" w:rsidRPr="007E1F46" w:rsidRDefault="003C4C60" w:rsidP="007E1F46">
      <w:pPr>
        <w:tabs>
          <w:tab w:val="center" w:pos="4703"/>
          <w:tab w:val="right" w:pos="9406"/>
        </w:tabs>
        <w:spacing w:after="0" w:line="240" w:lineRule="auto"/>
        <w:jc w:val="center"/>
        <w:rPr>
          <w:rFonts w:ascii="Times New Roman" w:hAnsi="Times New Roman"/>
          <w:spacing w:val="20"/>
          <w:sz w:val="28"/>
          <w:szCs w:val="28"/>
          <w:lang w:val="bg-BG"/>
        </w:rPr>
      </w:pPr>
      <w:r>
        <w:rPr>
          <w:rFonts w:ascii="Times New Roman" w:hAnsi="Times New Roman"/>
          <w:spacing w:val="20"/>
          <w:sz w:val="28"/>
          <w:szCs w:val="28"/>
          <w:lang w:val="bg-BG"/>
        </w:rPr>
        <w:t xml:space="preserve">РЕПУБЛИКА </w:t>
      </w:r>
      <w:r w:rsidR="007E1F46" w:rsidRPr="007E1F46">
        <w:rPr>
          <w:rFonts w:ascii="Times New Roman" w:hAnsi="Times New Roman"/>
          <w:spacing w:val="20"/>
          <w:sz w:val="28"/>
          <w:szCs w:val="28"/>
          <w:lang w:val="bg-BG"/>
        </w:rPr>
        <w:t>БЪЛГАРИЯ</w:t>
      </w:r>
    </w:p>
    <w:p w14:paraId="5DA6F989" w14:textId="77777777" w:rsidR="007E1F46" w:rsidRPr="007E1F46" w:rsidRDefault="007E1F46" w:rsidP="007E1F46">
      <w:pPr>
        <w:tabs>
          <w:tab w:val="center" w:pos="4703"/>
          <w:tab w:val="right" w:pos="9406"/>
        </w:tabs>
        <w:spacing w:after="0" w:line="240" w:lineRule="auto"/>
        <w:jc w:val="center"/>
        <w:rPr>
          <w:rFonts w:ascii="Times New Roman" w:hAnsi="Times New Roman"/>
          <w:caps/>
          <w:sz w:val="28"/>
          <w:szCs w:val="28"/>
          <w:lang w:val="bg-BG"/>
        </w:rPr>
      </w:pPr>
      <w:r w:rsidRPr="007E1F46">
        <w:rPr>
          <w:rFonts w:ascii="Times New Roman" w:hAnsi="Times New Roman"/>
          <w:sz w:val="28"/>
          <w:szCs w:val="28"/>
          <w:lang w:val="bg-BG"/>
        </w:rPr>
        <w:t>Министерство на образованието и науката</w:t>
      </w:r>
    </w:p>
    <w:p w14:paraId="69BFED9C" w14:textId="77777777" w:rsidR="007E1F46" w:rsidRPr="007E1F46" w:rsidRDefault="007E1F46" w:rsidP="007E1F46">
      <w:pPr>
        <w:pBdr>
          <w:bottom w:val="single" w:sz="4" w:space="1" w:color="auto"/>
        </w:pBdr>
        <w:tabs>
          <w:tab w:val="center" w:pos="4703"/>
          <w:tab w:val="right" w:pos="9406"/>
        </w:tabs>
        <w:spacing w:after="0" w:line="240" w:lineRule="auto"/>
        <w:jc w:val="center"/>
        <w:rPr>
          <w:rFonts w:ascii="Times New Roman" w:hAnsi="Times New Roman"/>
          <w:bCs/>
          <w:caps/>
          <w:sz w:val="28"/>
          <w:szCs w:val="28"/>
          <w:lang w:val="bg-BG"/>
        </w:rPr>
      </w:pPr>
      <w:r w:rsidRPr="007E1F46">
        <w:rPr>
          <w:rFonts w:ascii="Times New Roman" w:hAnsi="Times New Roman"/>
          <w:bCs/>
          <w:sz w:val="28"/>
          <w:szCs w:val="28"/>
          <w:lang w:val="bg-BG"/>
        </w:rPr>
        <w:t>Регионално управление на образованието – Стара Загора</w:t>
      </w:r>
    </w:p>
    <w:p w14:paraId="030B741C" w14:textId="77777777" w:rsidR="007E1F46" w:rsidRPr="007E1F46" w:rsidRDefault="007E1F46" w:rsidP="007E1F46">
      <w:pPr>
        <w:tabs>
          <w:tab w:val="center" w:pos="4536"/>
          <w:tab w:val="right" w:pos="9072"/>
        </w:tabs>
        <w:spacing w:after="0" w:line="360" w:lineRule="auto"/>
        <w:ind w:left="-540"/>
        <w:jc w:val="center"/>
        <w:rPr>
          <w:rFonts w:ascii="Times New Roman" w:hAnsi="Times New Roman"/>
          <w:b/>
          <w:bCs/>
          <w:spacing w:val="32"/>
          <w:sz w:val="24"/>
          <w:szCs w:val="32"/>
          <w:lang w:val="ru-RU"/>
        </w:rPr>
      </w:pPr>
      <w:r w:rsidRPr="007E1F46">
        <w:rPr>
          <w:rFonts w:ascii="Times New Roman" w:hAnsi="Times New Roman"/>
          <w:b/>
          <w:bCs/>
          <w:spacing w:val="32"/>
          <w:sz w:val="24"/>
          <w:szCs w:val="32"/>
          <w:lang w:val="ru-RU"/>
        </w:rPr>
        <w:t>НАЧАЛНИК</w:t>
      </w:r>
    </w:p>
    <w:p w14:paraId="69720201" w14:textId="77777777" w:rsidR="007E1F46" w:rsidRPr="007E1F46" w:rsidRDefault="007E1F46" w:rsidP="006569F5">
      <w:pPr>
        <w:spacing w:before="120" w:after="0" w:line="240" w:lineRule="auto"/>
        <w:ind w:left="-539"/>
        <w:jc w:val="center"/>
        <w:rPr>
          <w:rFonts w:ascii="Times New Roman" w:hAnsi="Times New Roman"/>
          <w:b/>
          <w:bCs/>
          <w:spacing w:val="80"/>
          <w:sz w:val="24"/>
          <w:szCs w:val="24"/>
          <w:lang w:val="bg-BG"/>
        </w:rPr>
      </w:pPr>
      <w:r w:rsidRPr="007E1F46">
        <w:rPr>
          <w:rFonts w:ascii="Times New Roman" w:hAnsi="Times New Roman"/>
          <w:b/>
          <w:bCs/>
          <w:spacing w:val="80"/>
          <w:sz w:val="24"/>
          <w:szCs w:val="24"/>
          <w:lang w:val="bg-BG"/>
        </w:rPr>
        <w:t>ЗАПОВЕД</w:t>
      </w:r>
    </w:p>
    <w:p w14:paraId="55C3C42B" w14:textId="77777777" w:rsidR="007E1F46" w:rsidRPr="007E1F46" w:rsidRDefault="00000000" w:rsidP="007E1F46">
      <w:pPr>
        <w:spacing w:after="0" w:line="240" w:lineRule="auto"/>
        <w:ind w:left="-540"/>
        <w:jc w:val="center"/>
        <w:rPr>
          <w:rFonts w:ascii="Times New Roman" w:hAnsi="Times New Roman"/>
          <w:b/>
          <w:bCs/>
          <w:sz w:val="24"/>
          <w:szCs w:val="24"/>
          <w:lang w:val="bg-BG"/>
        </w:rPr>
      </w:pPr>
      <w:r>
        <w:rPr>
          <w:rFonts w:ascii="Times New Roman" w:hAnsi="Times New Roman"/>
          <w:b/>
          <w:sz w:val="24"/>
          <w:szCs w:val="24"/>
          <w:lang w:val="bg-BG"/>
        </w:rPr>
        <w:pict w14:anchorId="6CCD79EE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Ред за подпис, неподписано" style="width:192pt;height:96pt">
            <v:imagedata r:id="rId8" o:title=""/>
            <o:lock v:ext="edit" ungrouping="t" rotation="t" cropping="t" verticies="t" text="t" grouping="t"/>
            <o:signatureline v:ext="edit" id="{E4C765DB-B873-4839-A09B-60F7BF91896F}" provid="{00000000-0000-0000-0000-000000000000}" o:suggestedsigner="Регистрационен номер/дата" o:suggestedsigner2="РУО - Стара Загора" issignatureline="t"/>
          </v:shape>
        </w:pict>
      </w:r>
    </w:p>
    <w:p w14:paraId="5249945D" w14:textId="77777777" w:rsidR="00C820F4" w:rsidRPr="00F94502" w:rsidRDefault="00C820F4" w:rsidP="00C820F4">
      <w:pPr>
        <w:spacing w:after="0" w:line="36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val="bg-BG" w:eastAsia="bg-BG"/>
        </w:rPr>
      </w:pPr>
      <w:r w:rsidRPr="00F94502">
        <w:rPr>
          <w:rFonts w:ascii="Times New Roman" w:eastAsia="Times New Roman" w:hAnsi="Times New Roman"/>
          <w:sz w:val="24"/>
          <w:szCs w:val="24"/>
          <w:lang w:val="bg-BG" w:eastAsia="bg-BG"/>
        </w:rPr>
        <w:t>На основание чл. 254, ал. 2 от Закона за предучилищното и училищното образова</w:t>
      </w:r>
      <w:r>
        <w:rPr>
          <w:rFonts w:ascii="Times New Roman" w:eastAsia="Times New Roman" w:hAnsi="Times New Roman"/>
          <w:sz w:val="24"/>
          <w:szCs w:val="24"/>
          <w:lang w:val="bg-BG" w:eastAsia="bg-BG"/>
        </w:rPr>
        <w:t xml:space="preserve">ние, чл. 3, ал. 2, т. 2 и </w:t>
      </w:r>
      <w:r w:rsidR="00BD7C57">
        <w:rPr>
          <w:rFonts w:ascii="Times New Roman" w:eastAsia="Times New Roman" w:hAnsi="Times New Roman"/>
          <w:sz w:val="24"/>
          <w:szCs w:val="24"/>
          <w:lang w:val="bg-BG" w:eastAsia="bg-BG"/>
        </w:rPr>
        <w:t xml:space="preserve">т. 15 и </w:t>
      </w:r>
      <w:r>
        <w:rPr>
          <w:rFonts w:ascii="Times New Roman" w:eastAsia="Times New Roman" w:hAnsi="Times New Roman"/>
          <w:sz w:val="24"/>
          <w:szCs w:val="24"/>
          <w:lang w:val="bg-BG" w:eastAsia="bg-BG"/>
        </w:rPr>
        <w:t xml:space="preserve">ал. 3 </w:t>
      </w:r>
      <w:r w:rsidRPr="00F94502">
        <w:rPr>
          <w:rFonts w:ascii="Times New Roman" w:eastAsia="Times New Roman" w:hAnsi="Times New Roman"/>
          <w:sz w:val="24"/>
          <w:szCs w:val="24"/>
          <w:lang w:val="bg-BG" w:eastAsia="bg-BG"/>
        </w:rPr>
        <w:t xml:space="preserve">от Правилника за устройство и функциите на регионалните управления на образованието, чл. </w:t>
      </w:r>
      <w:r>
        <w:rPr>
          <w:rFonts w:ascii="Times New Roman" w:eastAsia="Times New Roman" w:hAnsi="Times New Roman"/>
          <w:sz w:val="24"/>
          <w:szCs w:val="24"/>
          <w:lang w:val="bg-BG" w:eastAsia="bg-BG"/>
        </w:rPr>
        <w:t>7</w:t>
      </w:r>
      <w:r w:rsidRPr="009E3AB0">
        <w:rPr>
          <w:rFonts w:ascii="Times New Roman" w:eastAsia="Times New Roman" w:hAnsi="Times New Roman"/>
          <w:sz w:val="24"/>
          <w:szCs w:val="24"/>
          <w:lang w:val="ru-RU" w:eastAsia="bg-BG"/>
        </w:rPr>
        <w:t>1</w:t>
      </w:r>
      <w:r w:rsidRPr="00F94502">
        <w:rPr>
          <w:rFonts w:ascii="Times New Roman" w:eastAsia="Times New Roman" w:hAnsi="Times New Roman"/>
          <w:sz w:val="24"/>
          <w:szCs w:val="24"/>
          <w:lang w:val="bg-BG" w:eastAsia="bg-BG"/>
        </w:rPr>
        <w:t xml:space="preserve"> от Наредба № 10 от 01.09.2016 г. за организация на дейностите в училищното образование</w:t>
      </w:r>
    </w:p>
    <w:p w14:paraId="6BCD9F74" w14:textId="77777777" w:rsidR="00C820F4" w:rsidRPr="00F94502" w:rsidRDefault="00C820F4" w:rsidP="006569F5">
      <w:pPr>
        <w:tabs>
          <w:tab w:val="right" w:pos="9540"/>
        </w:tabs>
        <w:spacing w:before="120" w:after="0" w:line="360" w:lineRule="auto"/>
        <w:jc w:val="center"/>
        <w:rPr>
          <w:rFonts w:ascii="Times New Roman" w:eastAsia="Times New Roman" w:hAnsi="Times New Roman"/>
          <w:b/>
          <w:bCs/>
          <w:color w:val="000000"/>
          <w:sz w:val="32"/>
          <w:szCs w:val="32"/>
          <w:lang w:val="bg-BG" w:eastAsia="bg-BG"/>
        </w:rPr>
      </w:pPr>
      <w:r w:rsidRPr="00F94502">
        <w:rPr>
          <w:rFonts w:ascii="Times New Roman" w:eastAsia="Times New Roman" w:hAnsi="Times New Roman"/>
          <w:b/>
          <w:bCs/>
          <w:color w:val="000000"/>
          <w:sz w:val="32"/>
          <w:szCs w:val="32"/>
          <w:lang w:val="bg-BG" w:eastAsia="bg-BG"/>
        </w:rPr>
        <w:t>УТВЪРЖДАВАМ</w:t>
      </w:r>
    </w:p>
    <w:p w14:paraId="4A6B2604" w14:textId="77777777" w:rsidR="00C820F4" w:rsidRDefault="00C820F4" w:rsidP="00C820F4">
      <w:pPr>
        <w:spacing w:after="0" w:line="360" w:lineRule="auto"/>
        <w:jc w:val="both"/>
        <w:rPr>
          <w:rFonts w:ascii="Times New Roman" w:eastAsia="Times New Roman" w:hAnsi="Times New Roman"/>
          <w:sz w:val="24"/>
          <w:szCs w:val="24"/>
          <w:lang w:val="bg-BG" w:eastAsia="bg-BG"/>
        </w:rPr>
      </w:pPr>
      <w:r w:rsidRPr="00F94502">
        <w:rPr>
          <w:rFonts w:ascii="Times New Roman" w:eastAsia="Times New Roman" w:hAnsi="Times New Roman"/>
          <w:sz w:val="24"/>
          <w:szCs w:val="24"/>
          <w:lang w:val="ru-RU" w:eastAsia="bg-BG"/>
        </w:rPr>
        <w:tab/>
      </w:r>
      <w:r>
        <w:rPr>
          <w:rFonts w:ascii="Times New Roman" w:eastAsia="Times New Roman" w:hAnsi="Times New Roman"/>
          <w:sz w:val="24"/>
          <w:szCs w:val="24"/>
          <w:lang w:val="bg-BG" w:eastAsia="bg-BG"/>
        </w:rPr>
        <w:t>Реализирания за учебната 202</w:t>
      </w:r>
      <w:r w:rsidR="00CB05F2">
        <w:rPr>
          <w:rFonts w:ascii="Times New Roman" w:eastAsia="Times New Roman" w:hAnsi="Times New Roman"/>
          <w:sz w:val="24"/>
          <w:szCs w:val="24"/>
          <w:lang w:val="bg-BG" w:eastAsia="bg-BG"/>
        </w:rPr>
        <w:t>6</w:t>
      </w:r>
      <w:r w:rsidR="00664860" w:rsidRPr="009E3AB0">
        <w:rPr>
          <w:rFonts w:ascii="Times New Roman" w:eastAsia="Times New Roman" w:hAnsi="Times New Roman"/>
          <w:sz w:val="24"/>
          <w:szCs w:val="24"/>
          <w:lang w:val="ru-RU" w:eastAsia="bg-BG"/>
        </w:rPr>
        <w:t>/</w:t>
      </w:r>
      <w:r>
        <w:rPr>
          <w:rFonts w:ascii="Times New Roman" w:eastAsia="Times New Roman" w:hAnsi="Times New Roman"/>
          <w:sz w:val="24"/>
          <w:szCs w:val="24"/>
          <w:lang w:val="bg-BG" w:eastAsia="bg-BG"/>
        </w:rPr>
        <w:t>202</w:t>
      </w:r>
      <w:r w:rsidR="00CB05F2">
        <w:rPr>
          <w:rFonts w:ascii="Times New Roman" w:eastAsia="Times New Roman" w:hAnsi="Times New Roman"/>
          <w:sz w:val="24"/>
          <w:szCs w:val="24"/>
          <w:lang w:val="bg-BG" w:eastAsia="bg-BG"/>
        </w:rPr>
        <w:t>7</w:t>
      </w:r>
      <w:r>
        <w:rPr>
          <w:rFonts w:ascii="Times New Roman" w:eastAsia="Times New Roman" w:hAnsi="Times New Roman"/>
          <w:sz w:val="24"/>
          <w:szCs w:val="24"/>
          <w:lang w:val="bg-BG" w:eastAsia="bg-BG"/>
        </w:rPr>
        <w:t xml:space="preserve"> учебна година държавен прием за </w:t>
      </w:r>
      <w:r>
        <w:rPr>
          <w:rFonts w:ascii="Times New Roman" w:eastAsia="Times New Roman" w:hAnsi="Times New Roman"/>
          <w:sz w:val="24"/>
          <w:szCs w:val="24"/>
          <w:lang w:val="en-US" w:eastAsia="bg-BG"/>
        </w:rPr>
        <w:t>VIII</w:t>
      </w:r>
      <w:r w:rsidRPr="009E3AB0">
        <w:rPr>
          <w:rFonts w:ascii="Times New Roman" w:eastAsia="Times New Roman" w:hAnsi="Times New Roman"/>
          <w:sz w:val="24"/>
          <w:szCs w:val="24"/>
          <w:lang w:val="ru-RU" w:eastAsia="bg-BG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val="bg-BG" w:eastAsia="bg-BG"/>
        </w:rPr>
        <w:t>клас по училища за:</w:t>
      </w:r>
    </w:p>
    <w:p w14:paraId="0B9E517B" w14:textId="77777777" w:rsidR="00C820F4" w:rsidRDefault="00C820F4" w:rsidP="00C820F4">
      <w:pPr>
        <w:spacing w:after="0" w:line="36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val="bg-BG" w:eastAsia="bg-BG"/>
        </w:rPr>
      </w:pPr>
      <w:r>
        <w:rPr>
          <w:rFonts w:ascii="Times New Roman" w:eastAsia="Times New Roman" w:hAnsi="Times New Roman"/>
          <w:sz w:val="24"/>
          <w:szCs w:val="24"/>
          <w:lang w:val="bg-BG" w:eastAsia="bg-BG"/>
        </w:rPr>
        <w:t>- паралелките за професионална подготовка в професионалните и профилираните гимназии, в средните и обединени училища;</w:t>
      </w:r>
    </w:p>
    <w:p w14:paraId="53A88FFC" w14:textId="77777777" w:rsidR="00C820F4" w:rsidRPr="005D7AC6" w:rsidRDefault="00C820F4" w:rsidP="00C820F4">
      <w:pPr>
        <w:spacing w:after="0" w:line="36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val="bg-BG" w:eastAsia="bg-BG"/>
        </w:rPr>
      </w:pPr>
      <w:r>
        <w:rPr>
          <w:rFonts w:ascii="Times New Roman" w:eastAsia="Times New Roman" w:hAnsi="Times New Roman"/>
          <w:sz w:val="24"/>
          <w:szCs w:val="24"/>
          <w:lang w:val="bg-BG" w:eastAsia="bg-BG"/>
        </w:rPr>
        <w:t>- паралелките за профилирана подготовка в профилираните гимназии и в средните училища (</w:t>
      </w:r>
      <w:r w:rsidRPr="00F94502">
        <w:rPr>
          <w:rFonts w:ascii="Times New Roman" w:eastAsia="Times New Roman" w:hAnsi="Times New Roman"/>
          <w:sz w:val="24"/>
          <w:szCs w:val="24"/>
          <w:lang w:val="bg-BG" w:eastAsia="bg-BG"/>
        </w:rPr>
        <w:t xml:space="preserve"> </w:t>
      </w:r>
      <w:r w:rsidRPr="00F94502">
        <w:rPr>
          <w:rFonts w:ascii="Times New Roman" w:eastAsia="Times New Roman" w:hAnsi="Times New Roman"/>
          <w:b/>
          <w:sz w:val="24"/>
          <w:szCs w:val="24"/>
          <w:lang w:val="bg-BG" w:eastAsia="bg-BG"/>
        </w:rPr>
        <w:t>Приложение 1</w:t>
      </w:r>
      <w:r>
        <w:rPr>
          <w:rFonts w:ascii="Times New Roman" w:eastAsia="Times New Roman" w:hAnsi="Times New Roman"/>
          <w:b/>
          <w:sz w:val="24"/>
          <w:szCs w:val="24"/>
          <w:lang w:val="bg-BG" w:eastAsia="bg-BG"/>
        </w:rPr>
        <w:t>)</w:t>
      </w:r>
      <w:r w:rsidR="007B5091">
        <w:rPr>
          <w:rFonts w:ascii="Times New Roman" w:eastAsia="Times New Roman" w:hAnsi="Times New Roman"/>
          <w:b/>
          <w:sz w:val="24"/>
          <w:szCs w:val="24"/>
          <w:lang w:val="bg-BG" w:eastAsia="bg-BG"/>
        </w:rPr>
        <w:t>.</w:t>
      </w:r>
    </w:p>
    <w:p w14:paraId="04A88826" w14:textId="77777777" w:rsidR="00C820F4" w:rsidRPr="00F94502" w:rsidRDefault="00C820F4" w:rsidP="006569F5">
      <w:pPr>
        <w:spacing w:before="120" w:after="0" w:line="240" w:lineRule="auto"/>
        <w:jc w:val="center"/>
        <w:rPr>
          <w:rFonts w:ascii="Times New Roman" w:eastAsia="Times New Roman" w:hAnsi="Times New Roman"/>
          <w:b/>
          <w:sz w:val="32"/>
          <w:szCs w:val="32"/>
          <w:lang w:val="bg-BG" w:eastAsia="bg-BG"/>
        </w:rPr>
      </w:pPr>
      <w:r w:rsidRPr="00F94502">
        <w:rPr>
          <w:rFonts w:ascii="Times New Roman" w:eastAsia="Times New Roman" w:hAnsi="Times New Roman"/>
          <w:b/>
          <w:sz w:val="32"/>
          <w:szCs w:val="32"/>
          <w:lang w:val="bg-BG" w:eastAsia="bg-BG"/>
        </w:rPr>
        <w:t>НАРЕЖДАМ</w:t>
      </w:r>
    </w:p>
    <w:p w14:paraId="507BC5DD" w14:textId="77777777" w:rsidR="00C820F4" w:rsidRPr="00F94502" w:rsidRDefault="00C820F4" w:rsidP="00C820F4">
      <w:pPr>
        <w:spacing w:after="0" w:line="360" w:lineRule="auto"/>
        <w:jc w:val="both"/>
        <w:rPr>
          <w:rFonts w:ascii="Times New Roman" w:eastAsia="Times New Roman" w:hAnsi="Times New Roman"/>
          <w:bCs/>
          <w:color w:val="000000"/>
          <w:sz w:val="24"/>
          <w:szCs w:val="24"/>
          <w:lang w:val="bg-BG" w:eastAsia="bg-BG"/>
        </w:rPr>
      </w:pPr>
      <w:r w:rsidRPr="00F94502">
        <w:rPr>
          <w:rFonts w:ascii="Times New Roman" w:eastAsia="Times New Roman" w:hAnsi="Times New Roman"/>
          <w:sz w:val="24"/>
          <w:szCs w:val="24"/>
          <w:lang w:val="bg-BG" w:eastAsia="bg-BG"/>
        </w:rPr>
        <w:tab/>
      </w:r>
      <w:r w:rsidRPr="00F94502">
        <w:rPr>
          <w:rFonts w:ascii="Times New Roman" w:eastAsia="Times New Roman" w:hAnsi="Times New Roman"/>
          <w:bCs/>
          <w:color w:val="000000"/>
          <w:sz w:val="24"/>
          <w:szCs w:val="24"/>
          <w:lang w:val="bg-BG" w:eastAsia="bg-BG"/>
        </w:rPr>
        <w:t xml:space="preserve">Настоящата заповед да се </w:t>
      </w:r>
      <w:r>
        <w:rPr>
          <w:rFonts w:ascii="Times New Roman" w:eastAsia="Times New Roman" w:hAnsi="Times New Roman"/>
          <w:bCs/>
          <w:color w:val="000000"/>
          <w:sz w:val="24"/>
          <w:szCs w:val="24"/>
          <w:lang w:val="bg-BG" w:eastAsia="bg-BG"/>
        </w:rPr>
        <w:t>връчи на</w:t>
      </w:r>
      <w:r w:rsidRPr="00F94502">
        <w:rPr>
          <w:rFonts w:ascii="Times New Roman" w:eastAsia="Times New Roman" w:hAnsi="Times New Roman"/>
          <w:bCs/>
          <w:color w:val="000000"/>
          <w:sz w:val="24"/>
          <w:szCs w:val="24"/>
          <w:lang w:val="bg-BG" w:eastAsia="bg-BG"/>
        </w:rPr>
        <w:t xml:space="preserve"> директорите на </w:t>
      </w:r>
      <w:r>
        <w:rPr>
          <w:rFonts w:ascii="Times New Roman" w:eastAsia="Times New Roman" w:hAnsi="Times New Roman"/>
          <w:bCs/>
          <w:color w:val="000000"/>
          <w:sz w:val="24"/>
          <w:szCs w:val="24"/>
          <w:lang w:val="bg-BG" w:eastAsia="bg-BG"/>
        </w:rPr>
        <w:t xml:space="preserve">горепосочените училища </w:t>
      </w:r>
      <w:r w:rsidRPr="00F94502">
        <w:rPr>
          <w:rFonts w:ascii="Times New Roman" w:eastAsia="Times New Roman" w:hAnsi="Times New Roman"/>
          <w:bCs/>
          <w:color w:val="000000"/>
          <w:sz w:val="24"/>
          <w:szCs w:val="24"/>
          <w:lang w:val="bg-BG" w:eastAsia="bg-BG"/>
        </w:rPr>
        <w:t>за сведение.</w:t>
      </w:r>
    </w:p>
    <w:p w14:paraId="376281A2" w14:textId="77777777" w:rsidR="00C820F4" w:rsidRPr="00F94502" w:rsidRDefault="00C820F4" w:rsidP="00C820F4">
      <w:pPr>
        <w:spacing w:after="0" w:line="360" w:lineRule="auto"/>
        <w:jc w:val="both"/>
        <w:rPr>
          <w:rFonts w:ascii="Times New Roman" w:eastAsia="Times New Roman" w:hAnsi="Times New Roman"/>
          <w:bCs/>
          <w:color w:val="000000"/>
          <w:sz w:val="24"/>
          <w:szCs w:val="24"/>
          <w:lang w:val="bg-BG" w:eastAsia="bg-BG"/>
        </w:rPr>
      </w:pPr>
      <w:r w:rsidRPr="00F94502">
        <w:rPr>
          <w:rFonts w:ascii="Times New Roman" w:eastAsia="Times New Roman" w:hAnsi="Times New Roman"/>
          <w:bCs/>
          <w:color w:val="000000"/>
          <w:sz w:val="24"/>
          <w:szCs w:val="24"/>
          <w:lang w:val="bg-BG" w:eastAsia="bg-BG"/>
        </w:rPr>
        <w:tab/>
        <w:t>Контрол по изпълнението на заповедта ще осъществявам лично.</w:t>
      </w:r>
    </w:p>
    <w:p w14:paraId="5913EF3A" w14:textId="77777777" w:rsidR="00F753AE" w:rsidRPr="00ED6195" w:rsidRDefault="00BB4F37" w:rsidP="006569F5">
      <w:pPr>
        <w:spacing w:after="0" w:line="240" w:lineRule="auto"/>
        <w:rPr>
          <w:rFonts w:ascii="Times New Roman" w:hAnsi="Times New Roman"/>
          <w:b/>
          <w:sz w:val="24"/>
          <w:szCs w:val="24"/>
          <w:lang w:val="bg-BG"/>
        </w:rPr>
      </w:pPr>
      <w:r>
        <w:rPr>
          <w:rFonts w:ascii="Calibri" w:hAnsi="Calibri"/>
        </w:rPr>
        <w:pict w14:anchorId="21CB94F3">
          <v:shape id="_x0000_i1026" type="#_x0000_t75" alt="Ред за подпис, неподписано" style="width:192pt;height:96pt">
            <v:imagedata r:id="rId9" o:title=""/>
            <o:lock v:ext="edit" ungrouping="t" rotation="t" cropping="t" verticies="t" grouping="t"/>
            <o:signatureline v:ext="edit" id="{82661272-0A98-4F87-BB0B-7595F66CBEC6}" provid="{00000000-0000-0000-0000-000000000000}" o:suggestedsigner="Милена Йолдова-Стоянова" o:suggestedsigner2="Началник на РУО-Стара Загора" issignatureline="t"/>
          </v:shape>
        </w:pict>
      </w:r>
    </w:p>
    <w:sectPr w:rsidR="00F753AE" w:rsidRPr="00ED6195" w:rsidSect="00F753AE">
      <w:headerReference w:type="default" r:id="rId10"/>
      <w:footerReference w:type="default" r:id="rId11"/>
      <w:pgSz w:w="11906" w:h="16838" w:code="9"/>
      <w:pgMar w:top="284" w:right="1134" w:bottom="85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8108B32" w14:textId="77777777" w:rsidR="00C115E7" w:rsidRDefault="00C115E7">
      <w:r>
        <w:separator/>
      </w:r>
    </w:p>
  </w:endnote>
  <w:endnote w:type="continuationSeparator" w:id="0">
    <w:p w14:paraId="785664EF" w14:textId="77777777" w:rsidR="00C115E7" w:rsidRDefault="00C115E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barU">
    <w:altName w:val="Courier New"/>
    <w:charset w:val="00"/>
    <w:family w:val="auto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Futura Bk">
    <w:altName w:val="Century Gothic"/>
    <w:charset w:val="CC"/>
    <w:family w:val="swiss"/>
    <w:pitch w:val="variable"/>
    <w:sig w:usb0="00000287" w:usb1="00000000" w:usb2="00000000" w:usb3="00000000" w:csb0="0000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C2CAEE" w14:textId="77777777" w:rsidR="006569F5" w:rsidRPr="00B64504" w:rsidRDefault="006569F5" w:rsidP="006569F5">
    <w:pPr>
      <w:keepNext/>
      <w:pBdr>
        <w:top w:val="single" w:sz="4" w:space="1" w:color="auto"/>
      </w:pBdr>
      <w:spacing w:before="120" w:after="0" w:line="240" w:lineRule="exact"/>
      <w:ind w:right="360"/>
      <w:jc w:val="both"/>
      <w:outlineLvl w:val="6"/>
      <w:rPr>
        <w:rFonts w:ascii="Times New Roman" w:hAnsi="Times New Roman"/>
        <w:b/>
        <w:color w:val="808080"/>
        <w:szCs w:val="20"/>
        <w:lang w:val="bg-BG"/>
      </w:rPr>
    </w:pPr>
    <w:r w:rsidRPr="00B64504">
      <w:rPr>
        <w:rFonts w:ascii="Arial" w:hAnsi="Arial"/>
        <w:b/>
        <w:color w:val="808080"/>
        <w:szCs w:val="20"/>
        <w:lang w:val="bg-BG"/>
      </w:rPr>
      <w:sym w:font="Wingdings" w:char="F02A"/>
    </w:r>
    <w:r w:rsidRPr="00B64504">
      <w:rPr>
        <w:rFonts w:ascii="Arial" w:hAnsi="Arial"/>
        <w:b/>
        <w:color w:val="808080"/>
        <w:szCs w:val="20"/>
        <w:lang w:val="bg-BG"/>
      </w:rPr>
      <w:t xml:space="preserve"> </w:t>
    </w:r>
    <w:r w:rsidRPr="00B64504">
      <w:rPr>
        <w:rFonts w:ascii="Times New Roman" w:hAnsi="Times New Roman"/>
        <w:b/>
        <w:color w:val="808080"/>
        <w:szCs w:val="20"/>
        <w:lang w:val="bg-BG"/>
      </w:rPr>
      <w:t>6000,  гр. Стара За</w:t>
    </w:r>
    <w:r>
      <w:rPr>
        <w:rFonts w:ascii="Times New Roman" w:hAnsi="Times New Roman"/>
        <w:b/>
        <w:color w:val="808080"/>
        <w:szCs w:val="20"/>
        <w:lang w:val="bg-BG"/>
      </w:rPr>
      <w:t>гора,  ул. „</w:t>
    </w:r>
    <w:proofErr w:type="spellStart"/>
    <w:r>
      <w:rPr>
        <w:rFonts w:ascii="Times New Roman" w:hAnsi="Times New Roman"/>
        <w:b/>
        <w:color w:val="808080"/>
        <w:szCs w:val="20"/>
        <w:lang w:val="bg-BG"/>
      </w:rPr>
      <w:t>Барейро</w:t>
    </w:r>
    <w:proofErr w:type="spellEnd"/>
    <w:r>
      <w:rPr>
        <w:rFonts w:ascii="Times New Roman" w:hAnsi="Times New Roman"/>
        <w:b/>
        <w:color w:val="808080"/>
        <w:szCs w:val="20"/>
        <w:lang w:val="bg-BG"/>
      </w:rPr>
      <w:t xml:space="preserve">“  № 9      </w:t>
    </w:r>
    <w:r w:rsidRPr="00B64504">
      <w:rPr>
        <w:rFonts w:ascii="Times New Roman" w:hAnsi="Times New Roman"/>
        <w:b/>
        <w:color w:val="808080"/>
        <w:szCs w:val="20"/>
        <w:lang w:val="bg-BG"/>
      </w:rPr>
      <w:sym w:font="Wingdings" w:char="F028"/>
    </w:r>
    <w:r w:rsidRPr="00B64504">
      <w:rPr>
        <w:rFonts w:ascii="Times New Roman" w:hAnsi="Times New Roman"/>
        <w:b/>
        <w:color w:val="808080"/>
        <w:szCs w:val="20"/>
        <w:lang w:val="bg-BG"/>
      </w:rPr>
      <w:t xml:space="preserve"> тел:  042 / 252129;  621958; 621957</w:t>
    </w:r>
  </w:p>
  <w:p w14:paraId="1FF000E7" w14:textId="77777777" w:rsidR="006569F5" w:rsidRPr="00B64504" w:rsidRDefault="006569F5" w:rsidP="006569F5">
    <w:pPr>
      <w:spacing w:after="0" w:line="240" w:lineRule="exact"/>
      <w:rPr>
        <w:rFonts w:ascii="Times New Roman" w:hAnsi="Times New Roman"/>
        <w:color w:val="808080"/>
        <w:lang w:val="bg-BG"/>
      </w:rPr>
    </w:pPr>
    <w:r w:rsidRPr="00B64504">
      <w:rPr>
        <w:rFonts w:ascii="Times New Roman" w:hAnsi="Times New Roman"/>
        <w:b/>
        <w:color w:val="808080"/>
        <w:lang w:val="bg-BG"/>
      </w:rPr>
      <w:sym w:font="Wingdings" w:char="F028"/>
    </w:r>
    <w:r w:rsidRPr="00B64504">
      <w:rPr>
        <w:rFonts w:ascii="Times New Roman" w:hAnsi="Times New Roman"/>
        <w:b/>
        <w:color w:val="808080"/>
        <w:lang w:val="bg-BG"/>
      </w:rPr>
      <w:t xml:space="preserve">  042 / 253109;  253114;   </w:t>
    </w:r>
    <w:r>
      <w:rPr>
        <w:rFonts w:ascii="Times New Roman" w:hAnsi="Times New Roman"/>
        <w:b/>
        <w:color w:val="808080"/>
        <w:lang w:val="bg-BG"/>
      </w:rPr>
      <w:t xml:space="preserve">621956; 603901                </w:t>
    </w:r>
    <w:r w:rsidRPr="00B64504">
      <w:rPr>
        <w:rFonts w:ascii="Times New Roman" w:hAnsi="Times New Roman"/>
        <w:b/>
        <w:bCs/>
        <w:color w:val="808080"/>
        <w:lang w:val="bg-BG"/>
      </w:rPr>
      <w:t>e-</w:t>
    </w:r>
    <w:proofErr w:type="spellStart"/>
    <w:r w:rsidRPr="00B64504">
      <w:rPr>
        <w:rFonts w:ascii="Times New Roman" w:hAnsi="Times New Roman"/>
        <w:b/>
        <w:bCs/>
        <w:color w:val="808080"/>
        <w:lang w:val="bg-BG"/>
      </w:rPr>
      <w:t>mail</w:t>
    </w:r>
    <w:proofErr w:type="spellEnd"/>
    <w:r w:rsidRPr="00B64504">
      <w:rPr>
        <w:rFonts w:ascii="Times New Roman" w:hAnsi="Times New Roman"/>
        <w:b/>
        <w:bCs/>
        <w:color w:val="808080"/>
        <w:lang w:val="bg-BG"/>
      </w:rPr>
      <w:t>:</w:t>
    </w:r>
    <w:r w:rsidRPr="00B64504">
      <w:rPr>
        <w:rFonts w:ascii="Times New Roman" w:hAnsi="Times New Roman"/>
        <w:color w:val="808080"/>
        <w:lang w:val="bg-BG"/>
      </w:rPr>
      <w:t xml:space="preserve">  </w:t>
    </w:r>
    <w:r w:rsidRPr="00B64504">
      <w:rPr>
        <w:rFonts w:ascii="Times New Roman" w:hAnsi="Times New Roman"/>
        <w:b/>
        <w:color w:val="808080"/>
        <w:lang w:val="bg-BG"/>
      </w:rPr>
      <w:t>rio_stara_zagora@mon.bg;  https://www.ruo-sz.bg</w:t>
    </w:r>
  </w:p>
  <w:p w14:paraId="555F5BBC" w14:textId="77777777" w:rsidR="006569F5" w:rsidRPr="006569F5" w:rsidRDefault="006569F5">
    <w:pPr>
      <w:pStyle w:val="a9"/>
      <w:rPr>
        <w:lang w:val="bg-BG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A3DAAED" w14:textId="77777777" w:rsidR="00C115E7" w:rsidRDefault="00C115E7">
      <w:r>
        <w:separator/>
      </w:r>
    </w:p>
  </w:footnote>
  <w:footnote w:type="continuationSeparator" w:id="0">
    <w:p w14:paraId="05CCAEB1" w14:textId="77777777" w:rsidR="00C115E7" w:rsidRDefault="00C115E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lang w:val="bg-BG"/>
      </w:rPr>
      <w:alias w:val="Заглавие"/>
      <w:tag w:val=""/>
      <w:id w:val="1116400235"/>
      <w:placeholder>
        <w:docPart w:val="495B7E84A25E424DB573A6A299DEE79B"/>
      </w:placeholder>
      <w:dataBinding w:prefixMappings="xmlns:ns0='http://purl.org/dc/elements/1.1/' xmlns:ns1='http://schemas.openxmlformats.org/package/2006/metadata/core-properties' " w:xpath="/ns1:coreProperties[1]/ns0:title[1]" w:storeItemID="{6C3C8BC8-F283-45AE-878A-BAB7291924A1}"/>
      <w:text/>
    </w:sdtPr>
    <w:sdtContent>
      <w:p w14:paraId="75900E2A" w14:textId="77777777" w:rsidR="005B0BCA" w:rsidRPr="009E3AB0" w:rsidRDefault="00FE462D" w:rsidP="00545855">
        <w:pPr>
          <w:pStyle w:val="a3"/>
          <w:tabs>
            <w:tab w:val="clear" w:pos="4703"/>
          </w:tabs>
          <w:jc w:val="right"/>
          <w:rPr>
            <w:lang w:val="ru-RU"/>
          </w:rPr>
        </w:pPr>
        <w:r w:rsidRPr="00545855">
          <w:rPr>
            <w:lang w:val="bg-BG"/>
          </w:rPr>
          <w:t>класификация на информацията:                                                                                                                                                                          Ниво 0, [TLP - WHITE]</w:t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78B6E7E"/>
    <w:multiLevelType w:val="hybridMultilevel"/>
    <w:tmpl w:val="555622AC"/>
    <w:lvl w:ilvl="0" w:tplc="E15C2AB8">
      <w:start w:val="1"/>
      <w:numFmt w:val="decimal"/>
      <w:lvlText w:val="%1."/>
      <w:lvlJc w:val="left"/>
      <w:pPr>
        <w:ind w:left="1040" w:hanging="360"/>
      </w:pPr>
      <w:rPr>
        <w:rFonts w:hint="default"/>
        <w:b w:val="0"/>
      </w:rPr>
    </w:lvl>
    <w:lvl w:ilvl="1" w:tplc="04020019" w:tentative="1">
      <w:start w:val="1"/>
      <w:numFmt w:val="lowerLetter"/>
      <w:lvlText w:val="%2."/>
      <w:lvlJc w:val="left"/>
      <w:pPr>
        <w:ind w:left="1760" w:hanging="360"/>
      </w:pPr>
    </w:lvl>
    <w:lvl w:ilvl="2" w:tplc="0402001B" w:tentative="1">
      <w:start w:val="1"/>
      <w:numFmt w:val="lowerRoman"/>
      <w:lvlText w:val="%3."/>
      <w:lvlJc w:val="right"/>
      <w:pPr>
        <w:ind w:left="2480" w:hanging="180"/>
      </w:pPr>
    </w:lvl>
    <w:lvl w:ilvl="3" w:tplc="0402000F" w:tentative="1">
      <w:start w:val="1"/>
      <w:numFmt w:val="decimal"/>
      <w:lvlText w:val="%4."/>
      <w:lvlJc w:val="left"/>
      <w:pPr>
        <w:ind w:left="3200" w:hanging="360"/>
      </w:pPr>
    </w:lvl>
    <w:lvl w:ilvl="4" w:tplc="04020019" w:tentative="1">
      <w:start w:val="1"/>
      <w:numFmt w:val="lowerLetter"/>
      <w:lvlText w:val="%5."/>
      <w:lvlJc w:val="left"/>
      <w:pPr>
        <w:ind w:left="3920" w:hanging="360"/>
      </w:pPr>
    </w:lvl>
    <w:lvl w:ilvl="5" w:tplc="0402001B" w:tentative="1">
      <w:start w:val="1"/>
      <w:numFmt w:val="lowerRoman"/>
      <w:lvlText w:val="%6."/>
      <w:lvlJc w:val="right"/>
      <w:pPr>
        <w:ind w:left="4640" w:hanging="180"/>
      </w:pPr>
    </w:lvl>
    <w:lvl w:ilvl="6" w:tplc="0402000F" w:tentative="1">
      <w:start w:val="1"/>
      <w:numFmt w:val="decimal"/>
      <w:lvlText w:val="%7."/>
      <w:lvlJc w:val="left"/>
      <w:pPr>
        <w:ind w:left="5360" w:hanging="360"/>
      </w:pPr>
    </w:lvl>
    <w:lvl w:ilvl="7" w:tplc="04020019" w:tentative="1">
      <w:start w:val="1"/>
      <w:numFmt w:val="lowerLetter"/>
      <w:lvlText w:val="%8."/>
      <w:lvlJc w:val="left"/>
      <w:pPr>
        <w:ind w:left="6080" w:hanging="360"/>
      </w:pPr>
    </w:lvl>
    <w:lvl w:ilvl="8" w:tplc="0402001B" w:tentative="1">
      <w:start w:val="1"/>
      <w:numFmt w:val="lowerRoman"/>
      <w:lvlText w:val="%9."/>
      <w:lvlJc w:val="right"/>
      <w:pPr>
        <w:ind w:left="6800" w:hanging="180"/>
      </w:pPr>
    </w:lvl>
  </w:abstractNum>
  <w:num w:numId="1" w16cid:durableId="98435766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41CB9"/>
    <w:rsid w:val="00012445"/>
    <w:rsid w:val="00013152"/>
    <w:rsid w:val="00014836"/>
    <w:rsid w:val="00033567"/>
    <w:rsid w:val="000651BB"/>
    <w:rsid w:val="0006540F"/>
    <w:rsid w:val="00073279"/>
    <w:rsid w:val="00075D43"/>
    <w:rsid w:val="000859D8"/>
    <w:rsid w:val="000B4A0D"/>
    <w:rsid w:val="000C2424"/>
    <w:rsid w:val="000C7231"/>
    <w:rsid w:val="0011395F"/>
    <w:rsid w:val="0011484F"/>
    <w:rsid w:val="00134066"/>
    <w:rsid w:val="00134FAA"/>
    <w:rsid w:val="001426DB"/>
    <w:rsid w:val="00142F7D"/>
    <w:rsid w:val="0014684A"/>
    <w:rsid w:val="00173C13"/>
    <w:rsid w:val="001772B6"/>
    <w:rsid w:val="001920BB"/>
    <w:rsid w:val="001A2477"/>
    <w:rsid w:val="001B3051"/>
    <w:rsid w:val="001C4402"/>
    <w:rsid w:val="001C504A"/>
    <w:rsid w:val="001C57C7"/>
    <w:rsid w:val="001D2D35"/>
    <w:rsid w:val="001E2291"/>
    <w:rsid w:val="001E26BC"/>
    <w:rsid w:val="001E2D76"/>
    <w:rsid w:val="001E4BA2"/>
    <w:rsid w:val="002159E3"/>
    <w:rsid w:val="00246809"/>
    <w:rsid w:val="002503C7"/>
    <w:rsid w:val="002574A5"/>
    <w:rsid w:val="00263406"/>
    <w:rsid w:val="0027160C"/>
    <w:rsid w:val="00272290"/>
    <w:rsid w:val="00280B24"/>
    <w:rsid w:val="002904AD"/>
    <w:rsid w:val="00290A38"/>
    <w:rsid w:val="002A3FA8"/>
    <w:rsid w:val="002C19CF"/>
    <w:rsid w:val="002C6F03"/>
    <w:rsid w:val="002D0EDF"/>
    <w:rsid w:val="002F66EB"/>
    <w:rsid w:val="002F7DA0"/>
    <w:rsid w:val="0031187F"/>
    <w:rsid w:val="00315EE8"/>
    <w:rsid w:val="003223C2"/>
    <w:rsid w:val="003235CB"/>
    <w:rsid w:val="00324343"/>
    <w:rsid w:val="0032556F"/>
    <w:rsid w:val="0033143B"/>
    <w:rsid w:val="00341CB9"/>
    <w:rsid w:val="00367E90"/>
    <w:rsid w:val="00370F0B"/>
    <w:rsid w:val="00371D20"/>
    <w:rsid w:val="00383423"/>
    <w:rsid w:val="00397165"/>
    <w:rsid w:val="003A60F3"/>
    <w:rsid w:val="003A69A8"/>
    <w:rsid w:val="003B36CC"/>
    <w:rsid w:val="003B6A46"/>
    <w:rsid w:val="003C4C60"/>
    <w:rsid w:val="003C6EA6"/>
    <w:rsid w:val="003E3858"/>
    <w:rsid w:val="003E6951"/>
    <w:rsid w:val="003F7568"/>
    <w:rsid w:val="0040100B"/>
    <w:rsid w:val="004029C4"/>
    <w:rsid w:val="0040375A"/>
    <w:rsid w:val="00425AD7"/>
    <w:rsid w:val="00427738"/>
    <w:rsid w:val="0043440E"/>
    <w:rsid w:val="00437BF6"/>
    <w:rsid w:val="00451448"/>
    <w:rsid w:val="004558D7"/>
    <w:rsid w:val="004829CD"/>
    <w:rsid w:val="004905EB"/>
    <w:rsid w:val="00493078"/>
    <w:rsid w:val="00495575"/>
    <w:rsid w:val="004A540D"/>
    <w:rsid w:val="004A5838"/>
    <w:rsid w:val="004A751C"/>
    <w:rsid w:val="004D4EBE"/>
    <w:rsid w:val="004E79B9"/>
    <w:rsid w:val="004F0833"/>
    <w:rsid w:val="004F385B"/>
    <w:rsid w:val="004F71CE"/>
    <w:rsid w:val="004F730B"/>
    <w:rsid w:val="005010E7"/>
    <w:rsid w:val="00503011"/>
    <w:rsid w:val="00504305"/>
    <w:rsid w:val="00506307"/>
    <w:rsid w:val="00514BF7"/>
    <w:rsid w:val="005232EB"/>
    <w:rsid w:val="00524E8B"/>
    <w:rsid w:val="00545855"/>
    <w:rsid w:val="00552BCA"/>
    <w:rsid w:val="005610FA"/>
    <w:rsid w:val="00561AC6"/>
    <w:rsid w:val="00565D77"/>
    <w:rsid w:val="0056766E"/>
    <w:rsid w:val="00567C7E"/>
    <w:rsid w:val="0057012B"/>
    <w:rsid w:val="00572C44"/>
    <w:rsid w:val="0057551B"/>
    <w:rsid w:val="005769AD"/>
    <w:rsid w:val="00586BA0"/>
    <w:rsid w:val="005900CD"/>
    <w:rsid w:val="005958C1"/>
    <w:rsid w:val="005A0266"/>
    <w:rsid w:val="005B0BCA"/>
    <w:rsid w:val="005C5685"/>
    <w:rsid w:val="005D2874"/>
    <w:rsid w:val="005D7540"/>
    <w:rsid w:val="005E1AF1"/>
    <w:rsid w:val="005F12B4"/>
    <w:rsid w:val="0060569C"/>
    <w:rsid w:val="006068C6"/>
    <w:rsid w:val="006127F0"/>
    <w:rsid w:val="0062547D"/>
    <w:rsid w:val="0063402D"/>
    <w:rsid w:val="006424C7"/>
    <w:rsid w:val="00642AD0"/>
    <w:rsid w:val="00646C18"/>
    <w:rsid w:val="0064747D"/>
    <w:rsid w:val="006569F5"/>
    <w:rsid w:val="00660CD0"/>
    <w:rsid w:val="00664860"/>
    <w:rsid w:val="0066725E"/>
    <w:rsid w:val="006713A4"/>
    <w:rsid w:val="006766C3"/>
    <w:rsid w:val="006915F6"/>
    <w:rsid w:val="00695C92"/>
    <w:rsid w:val="00695DE3"/>
    <w:rsid w:val="006A67BF"/>
    <w:rsid w:val="006B14EA"/>
    <w:rsid w:val="006B5FA3"/>
    <w:rsid w:val="006D08AF"/>
    <w:rsid w:val="006D0BE5"/>
    <w:rsid w:val="006D0BFC"/>
    <w:rsid w:val="006E5D6D"/>
    <w:rsid w:val="0070555C"/>
    <w:rsid w:val="007064BB"/>
    <w:rsid w:val="007132AC"/>
    <w:rsid w:val="00735ECD"/>
    <w:rsid w:val="007519CA"/>
    <w:rsid w:val="00753FFD"/>
    <w:rsid w:val="007736EF"/>
    <w:rsid w:val="00791B38"/>
    <w:rsid w:val="00791D71"/>
    <w:rsid w:val="007B5091"/>
    <w:rsid w:val="007C673F"/>
    <w:rsid w:val="007D0E7B"/>
    <w:rsid w:val="007D40D1"/>
    <w:rsid w:val="007E1F46"/>
    <w:rsid w:val="007F7ED3"/>
    <w:rsid w:val="008169E4"/>
    <w:rsid w:val="00862CDD"/>
    <w:rsid w:val="008776BA"/>
    <w:rsid w:val="00886BF0"/>
    <w:rsid w:val="008A0FC3"/>
    <w:rsid w:val="008C36B7"/>
    <w:rsid w:val="008C410F"/>
    <w:rsid w:val="008D1621"/>
    <w:rsid w:val="008D49A8"/>
    <w:rsid w:val="008E2D04"/>
    <w:rsid w:val="008E4F67"/>
    <w:rsid w:val="008E6D19"/>
    <w:rsid w:val="008F45C5"/>
    <w:rsid w:val="008F5629"/>
    <w:rsid w:val="008F6671"/>
    <w:rsid w:val="008F7B11"/>
    <w:rsid w:val="0090124F"/>
    <w:rsid w:val="0090629F"/>
    <w:rsid w:val="00913631"/>
    <w:rsid w:val="0093211E"/>
    <w:rsid w:val="00947557"/>
    <w:rsid w:val="009578DE"/>
    <w:rsid w:val="00961C86"/>
    <w:rsid w:val="00974D6E"/>
    <w:rsid w:val="00997756"/>
    <w:rsid w:val="009C2538"/>
    <w:rsid w:val="009D65BB"/>
    <w:rsid w:val="009E2D46"/>
    <w:rsid w:val="009E3AA6"/>
    <w:rsid w:val="009E3AB0"/>
    <w:rsid w:val="009E461D"/>
    <w:rsid w:val="00A179D7"/>
    <w:rsid w:val="00A370F5"/>
    <w:rsid w:val="00A43544"/>
    <w:rsid w:val="00A50757"/>
    <w:rsid w:val="00A8790D"/>
    <w:rsid w:val="00AA6BFE"/>
    <w:rsid w:val="00AC1BDF"/>
    <w:rsid w:val="00AC7024"/>
    <w:rsid w:val="00AF4A8B"/>
    <w:rsid w:val="00AF6D16"/>
    <w:rsid w:val="00AF7266"/>
    <w:rsid w:val="00AF75C5"/>
    <w:rsid w:val="00AF7B2C"/>
    <w:rsid w:val="00B129CA"/>
    <w:rsid w:val="00B56EAD"/>
    <w:rsid w:val="00B72358"/>
    <w:rsid w:val="00B86B68"/>
    <w:rsid w:val="00B9633C"/>
    <w:rsid w:val="00BA49DF"/>
    <w:rsid w:val="00BA65EE"/>
    <w:rsid w:val="00BB4F37"/>
    <w:rsid w:val="00BB6394"/>
    <w:rsid w:val="00BD7C57"/>
    <w:rsid w:val="00BE2993"/>
    <w:rsid w:val="00BF27C5"/>
    <w:rsid w:val="00BF3291"/>
    <w:rsid w:val="00BF416F"/>
    <w:rsid w:val="00BF616B"/>
    <w:rsid w:val="00BF6F01"/>
    <w:rsid w:val="00C05A5A"/>
    <w:rsid w:val="00C115E7"/>
    <w:rsid w:val="00C258B3"/>
    <w:rsid w:val="00C30841"/>
    <w:rsid w:val="00C360F0"/>
    <w:rsid w:val="00C42EF7"/>
    <w:rsid w:val="00C453F5"/>
    <w:rsid w:val="00C820F4"/>
    <w:rsid w:val="00C845F0"/>
    <w:rsid w:val="00C85E0B"/>
    <w:rsid w:val="00C9681C"/>
    <w:rsid w:val="00C96C78"/>
    <w:rsid w:val="00CA46C0"/>
    <w:rsid w:val="00CB05F2"/>
    <w:rsid w:val="00CD49F7"/>
    <w:rsid w:val="00CE6053"/>
    <w:rsid w:val="00CF163A"/>
    <w:rsid w:val="00D1516E"/>
    <w:rsid w:val="00D26E71"/>
    <w:rsid w:val="00D32AD0"/>
    <w:rsid w:val="00D43548"/>
    <w:rsid w:val="00D507FE"/>
    <w:rsid w:val="00D755B1"/>
    <w:rsid w:val="00D873D9"/>
    <w:rsid w:val="00D90D25"/>
    <w:rsid w:val="00DD1628"/>
    <w:rsid w:val="00DD7B96"/>
    <w:rsid w:val="00DE3032"/>
    <w:rsid w:val="00DE6EA4"/>
    <w:rsid w:val="00E05ABE"/>
    <w:rsid w:val="00E10983"/>
    <w:rsid w:val="00E24E3C"/>
    <w:rsid w:val="00E31619"/>
    <w:rsid w:val="00E41F46"/>
    <w:rsid w:val="00E537B9"/>
    <w:rsid w:val="00E8167F"/>
    <w:rsid w:val="00E82874"/>
    <w:rsid w:val="00E94055"/>
    <w:rsid w:val="00EA7ABA"/>
    <w:rsid w:val="00ED6195"/>
    <w:rsid w:val="00EF67FD"/>
    <w:rsid w:val="00F07483"/>
    <w:rsid w:val="00F07CDE"/>
    <w:rsid w:val="00F17B81"/>
    <w:rsid w:val="00F25776"/>
    <w:rsid w:val="00F3477E"/>
    <w:rsid w:val="00F3622D"/>
    <w:rsid w:val="00F51550"/>
    <w:rsid w:val="00F620FB"/>
    <w:rsid w:val="00F753AE"/>
    <w:rsid w:val="00F80F00"/>
    <w:rsid w:val="00FC15C5"/>
    <w:rsid w:val="00FD171B"/>
    <w:rsid w:val="00FD5F5F"/>
    <w:rsid w:val="00FE46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2ECA06D"/>
  <w15:docId w15:val="{69BFD7E6-87ED-4E2E-A00B-15FBDF38F7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SimSun" w:hAnsi="Times New Roman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spacing w:after="200" w:line="276" w:lineRule="auto"/>
    </w:pPr>
    <w:rPr>
      <w:rFonts w:ascii="Verdana" w:eastAsia="Calibri" w:hAnsi="Verdana"/>
      <w:szCs w:val="22"/>
      <w:lang w:val="en-GB" w:eastAsia="en-US"/>
    </w:rPr>
  </w:style>
  <w:style w:type="paragraph" w:styleId="1">
    <w:name w:val="heading 1"/>
    <w:basedOn w:val="a"/>
    <w:next w:val="a"/>
    <w:qFormat/>
    <w:pPr>
      <w:keepNext/>
      <w:tabs>
        <w:tab w:val="left" w:pos="4320"/>
      </w:tabs>
      <w:spacing w:after="0" w:line="240" w:lineRule="exact"/>
      <w:outlineLvl w:val="0"/>
    </w:pPr>
    <w:rPr>
      <w:rFonts w:ascii="Times New Roman" w:hAnsi="Times New Roman"/>
      <w:b/>
      <w:sz w:val="24"/>
      <w:szCs w:val="24"/>
    </w:rPr>
  </w:style>
  <w:style w:type="paragraph" w:styleId="2">
    <w:name w:val="heading 2"/>
    <w:basedOn w:val="a"/>
    <w:next w:val="a"/>
    <w:link w:val="20"/>
    <w:qFormat/>
    <w:pPr>
      <w:keepNext/>
      <w:spacing w:after="0" w:line="360" w:lineRule="auto"/>
      <w:ind w:firstLine="100"/>
      <w:jc w:val="both"/>
      <w:outlineLvl w:val="1"/>
    </w:pPr>
    <w:rPr>
      <w:rFonts w:ascii="Times New Roman" w:hAnsi="Times New Roman"/>
      <w:b/>
      <w:spacing w:val="30"/>
      <w:sz w:val="24"/>
      <w:szCs w:val="24"/>
      <w:lang w:val="bg-BG"/>
    </w:rPr>
  </w:style>
  <w:style w:type="paragraph" w:styleId="3">
    <w:name w:val="heading 3"/>
    <w:basedOn w:val="a"/>
    <w:next w:val="a"/>
    <w:qFormat/>
    <w:pPr>
      <w:keepNext/>
      <w:tabs>
        <w:tab w:val="left" w:pos="5040"/>
      </w:tabs>
      <w:spacing w:after="0" w:line="320" w:lineRule="exact"/>
      <w:ind w:firstLine="102"/>
      <w:jc w:val="both"/>
      <w:outlineLvl w:val="2"/>
    </w:pPr>
    <w:rPr>
      <w:rFonts w:ascii="Times New Roman" w:hAnsi="Times New Roman"/>
      <w:b/>
      <w:sz w:val="24"/>
      <w:szCs w:val="24"/>
      <w:lang w:val="bg-BG"/>
    </w:rPr>
  </w:style>
  <w:style w:type="paragraph" w:styleId="7">
    <w:name w:val="heading 7"/>
    <w:basedOn w:val="a"/>
    <w:next w:val="a"/>
    <w:link w:val="70"/>
    <w:qFormat/>
    <w:pPr>
      <w:keepNext/>
      <w:spacing w:after="0" w:line="240" w:lineRule="auto"/>
      <w:jc w:val="both"/>
      <w:outlineLvl w:val="6"/>
    </w:pPr>
    <w:rPr>
      <w:rFonts w:ascii="Arial" w:eastAsia="Times New Roman" w:hAnsi="Arial"/>
      <w:sz w:val="28"/>
      <w:szCs w:val="20"/>
      <w:lang w:val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a5">
    <w:name w:val="Знак Знак"/>
    <w:rPr>
      <w:rFonts w:ascii="Verdana" w:eastAsia="Calibri" w:hAnsi="Verdana"/>
      <w:szCs w:val="22"/>
      <w:lang w:val="en-GB" w:eastAsia="en-US" w:bidi="ar-SA"/>
    </w:rPr>
  </w:style>
  <w:style w:type="paragraph" w:styleId="30">
    <w:name w:val="Body Text 3"/>
    <w:basedOn w:val="a"/>
    <w:pPr>
      <w:spacing w:after="120" w:line="240" w:lineRule="auto"/>
    </w:pPr>
    <w:rPr>
      <w:rFonts w:ascii="HebarU" w:eastAsia="Times New Roman" w:hAnsi="HebarU"/>
      <w:sz w:val="16"/>
      <w:szCs w:val="16"/>
      <w:lang w:val="bg-BG"/>
    </w:rPr>
  </w:style>
  <w:style w:type="paragraph" w:styleId="a6">
    <w:name w:val="Body Text"/>
    <w:basedOn w:val="a"/>
    <w:link w:val="a7"/>
    <w:pPr>
      <w:spacing w:after="120" w:line="240" w:lineRule="auto"/>
    </w:pPr>
    <w:rPr>
      <w:rFonts w:ascii="HebarU" w:eastAsia="Times New Roman" w:hAnsi="HebarU"/>
      <w:sz w:val="24"/>
      <w:szCs w:val="20"/>
      <w:lang w:val="bg-BG"/>
    </w:rPr>
  </w:style>
  <w:style w:type="paragraph" w:styleId="a8">
    <w:name w:val="Balloon Text"/>
    <w:basedOn w:val="a"/>
    <w:semiHidden/>
    <w:rPr>
      <w:rFonts w:ascii="Tahoma" w:hAnsi="Tahoma" w:cs="Tahoma"/>
      <w:sz w:val="16"/>
      <w:szCs w:val="16"/>
    </w:rPr>
  </w:style>
  <w:style w:type="paragraph" w:styleId="a9">
    <w:name w:val="footer"/>
    <w:basedOn w:val="a"/>
    <w:link w:val="aa"/>
    <w:uiPriority w:val="99"/>
    <w:pPr>
      <w:tabs>
        <w:tab w:val="center" w:pos="4153"/>
        <w:tab w:val="right" w:pos="8306"/>
      </w:tabs>
    </w:pPr>
  </w:style>
  <w:style w:type="character" w:styleId="ab">
    <w:name w:val="Hyperlink"/>
    <w:rPr>
      <w:color w:val="0000FF"/>
      <w:u w:val="single"/>
    </w:rPr>
  </w:style>
  <w:style w:type="character" w:styleId="ac">
    <w:name w:val="FollowedHyperlink"/>
    <w:rPr>
      <w:color w:val="800080"/>
      <w:u w:val="single"/>
    </w:rPr>
  </w:style>
  <w:style w:type="paragraph" w:customStyle="1" w:styleId="CharChar">
    <w:name w:val="Знак Знак Char Char Знак Знак"/>
    <w:basedOn w:val="a"/>
    <w:rsid w:val="0066725E"/>
    <w:pPr>
      <w:tabs>
        <w:tab w:val="left" w:pos="709"/>
      </w:tabs>
      <w:spacing w:after="0" w:line="240" w:lineRule="auto"/>
    </w:pPr>
    <w:rPr>
      <w:rFonts w:ascii="Tahoma" w:eastAsia="Times New Roman" w:hAnsi="Tahoma"/>
      <w:sz w:val="24"/>
      <w:szCs w:val="24"/>
      <w:lang w:val="pl-PL" w:eastAsia="pl-PL"/>
    </w:rPr>
  </w:style>
  <w:style w:type="paragraph" w:customStyle="1" w:styleId="Char1CharCharChar">
    <w:name w:val="Char1 Char Char Char"/>
    <w:basedOn w:val="a"/>
    <w:semiHidden/>
    <w:rsid w:val="0043440E"/>
    <w:pPr>
      <w:tabs>
        <w:tab w:val="left" w:pos="709"/>
      </w:tabs>
      <w:spacing w:after="0" w:line="240" w:lineRule="auto"/>
    </w:pPr>
    <w:rPr>
      <w:rFonts w:ascii="Futura Bk" w:eastAsia="Times New Roman" w:hAnsi="Futura Bk"/>
      <w:sz w:val="24"/>
      <w:szCs w:val="24"/>
      <w:lang w:val="pl-PL" w:eastAsia="pl-PL"/>
    </w:rPr>
  </w:style>
  <w:style w:type="character" w:customStyle="1" w:styleId="a4">
    <w:name w:val="Горен колонтитул Знак"/>
    <w:link w:val="a3"/>
    <w:uiPriority w:val="99"/>
    <w:rsid w:val="00371D20"/>
    <w:rPr>
      <w:rFonts w:ascii="Verdana" w:eastAsia="Calibri" w:hAnsi="Verdana"/>
      <w:szCs w:val="22"/>
      <w:lang w:val="en-GB" w:eastAsia="en-US" w:bidi="ar-SA"/>
    </w:rPr>
  </w:style>
  <w:style w:type="character" w:customStyle="1" w:styleId="70">
    <w:name w:val="Заглавие 7 Знак"/>
    <w:link w:val="7"/>
    <w:rsid w:val="00CA46C0"/>
    <w:rPr>
      <w:rFonts w:ascii="Arial" w:eastAsia="Times New Roman" w:hAnsi="Arial"/>
      <w:sz w:val="28"/>
      <w:lang w:eastAsia="en-US"/>
    </w:rPr>
  </w:style>
  <w:style w:type="character" w:customStyle="1" w:styleId="20">
    <w:name w:val="Заглавие 2 Знак"/>
    <w:basedOn w:val="a0"/>
    <w:link w:val="2"/>
    <w:rsid w:val="00073279"/>
    <w:rPr>
      <w:rFonts w:eastAsia="Calibri"/>
      <w:b/>
      <w:spacing w:val="30"/>
      <w:sz w:val="24"/>
      <w:szCs w:val="24"/>
      <w:lang w:eastAsia="en-US"/>
    </w:rPr>
  </w:style>
  <w:style w:type="character" w:customStyle="1" w:styleId="a7">
    <w:name w:val="Основен текст Знак"/>
    <w:link w:val="a6"/>
    <w:rsid w:val="002A3FA8"/>
    <w:rPr>
      <w:rFonts w:ascii="HebarU" w:eastAsia="Times New Roman" w:hAnsi="HebarU"/>
      <w:sz w:val="24"/>
      <w:lang w:eastAsia="en-US"/>
    </w:rPr>
  </w:style>
  <w:style w:type="paragraph" w:styleId="31">
    <w:name w:val="Body Text Indent 3"/>
    <w:basedOn w:val="a"/>
    <w:link w:val="32"/>
    <w:rsid w:val="00ED6195"/>
    <w:pPr>
      <w:spacing w:after="120"/>
      <w:ind w:left="283"/>
    </w:pPr>
    <w:rPr>
      <w:sz w:val="16"/>
      <w:szCs w:val="16"/>
    </w:rPr>
  </w:style>
  <w:style w:type="character" w:customStyle="1" w:styleId="32">
    <w:name w:val="Основен текст с отстъп 3 Знак"/>
    <w:basedOn w:val="a0"/>
    <w:link w:val="31"/>
    <w:rsid w:val="00ED6195"/>
    <w:rPr>
      <w:rFonts w:ascii="Verdana" w:eastAsia="Calibri" w:hAnsi="Verdana"/>
      <w:sz w:val="16"/>
      <w:szCs w:val="16"/>
      <w:lang w:val="en-GB" w:eastAsia="en-US"/>
    </w:rPr>
  </w:style>
  <w:style w:type="character" w:customStyle="1" w:styleId="aa">
    <w:name w:val="Долен колонтитул Знак"/>
    <w:basedOn w:val="a0"/>
    <w:link w:val="a9"/>
    <w:uiPriority w:val="99"/>
    <w:rsid w:val="006569F5"/>
    <w:rPr>
      <w:rFonts w:ascii="Verdana" w:eastAsia="Calibri" w:hAnsi="Verdana"/>
      <w:szCs w:val="22"/>
      <w:lang w:val="en-GB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emf"/><Relationship Id="rId13" Type="http://schemas.openxmlformats.org/officeDocument/2006/relationships/glossaryDocument" Target="glossary/document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media/image3.emf"/><Relationship Id="rId14" Type="http://schemas.openxmlformats.org/officeDocument/2006/relationships/theme" Target="theme/theme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495B7E84A25E424DB573A6A299DEE79B"/>
        <w:category>
          <w:name w:val="Общи"/>
          <w:gallery w:val="placeholder"/>
        </w:category>
        <w:types>
          <w:type w:val="bbPlcHdr"/>
        </w:types>
        <w:behaviors>
          <w:behavior w:val="content"/>
        </w:behaviors>
        <w:guid w:val="{27BB5BD7-041D-47C2-9777-06E7BF9301AA}"/>
      </w:docPartPr>
      <w:docPartBody>
        <w:p w:rsidR="00891D7F" w:rsidRDefault="00287C7B" w:rsidP="00287C7B">
          <w:pPr>
            <w:pStyle w:val="495B7E84A25E424DB573A6A299DEE79B"/>
          </w:pPr>
          <w:r>
            <w:rPr>
              <w:color w:val="7F7F7F" w:themeColor="text1" w:themeTint="80"/>
            </w:rPr>
            <w:t>[Заглавие на документа]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barU">
    <w:altName w:val="Courier New"/>
    <w:charset w:val="00"/>
    <w:family w:val="auto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Futura Bk">
    <w:altName w:val="Century Gothic"/>
    <w:charset w:val="CC"/>
    <w:family w:val="swiss"/>
    <w:pitch w:val="variable"/>
    <w:sig w:usb0="00000287" w:usb1="00000000" w:usb2="00000000" w:usb3="00000000" w:csb0="0000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inkAnnotations="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87C7B"/>
    <w:rsid w:val="000D3011"/>
    <w:rsid w:val="00246207"/>
    <w:rsid w:val="00287C7B"/>
    <w:rsid w:val="002A34F8"/>
    <w:rsid w:val="00316926"/>
    <w:rsid w:val="00403EFB"/>
    <w:rsid w:val="006B60D2"/>
    <w:rsid w:val="007064BB"/>
    <w:rsid w:val="008075E2"/>
    <w:rsid w:val="00891D7F"/>
    <w:rsid w:val="0092481D"/>
    <w:rsid w:val="009B3184"/>
    <w:rsid w:val="009E026D"/>
    <w:rsid w:val="00A650EC"/>
    <w:rsid w:val="00B31152"/>
    <w:rsid w:val="00BD22D6"/>
    <w:rsid w:val="00E71D9E"/>
    <w:rsid w:val="00E8115A"/>
    <w:rsid w:val="00FE69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bg-BG" w:eastAsia="bg-BG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495B7E84A25E424DB573A6A299DEE79B">
    <w:name w:val="495B7E84A25E424DB573A6A299DEE79B"/>
    <w:rsid w:val="00287C7B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159</Words>
  <Characters>910</Characters>
  <Application>Microsoft Office Word</Application>
  <DocSecurity>0</DocSecurity>
  <Lines>7</Lines>
  <Paragraphs>2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класификация на информацията:                                                                                                                                                                          Ниво 0, [TLP - WHITE]</vt:lpstr>
      <vt:lpstr> </vt:lpstr>
    </vt:vector>
  </TitlesOfParts>
  <Company>mes</Company>
  <LinksUpToDate>false</LinksUpToDate>
  <CharactersWithSpaces>1067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класификация на информацията:                                                                                                                                                                          Ниво 0, [TLP - WHITE]</dc:title>
  <dc:creator>e.taskova</dc:creator>
  <cp:lastModifiedBy>Трифон Йорданов</cp:lastModifiedBy>
  <cp:revision>2</cp:revision>
  <cp:lastPrinted>2017-10-03T08:56:00Z</cp:lastPrinted>
  <dcterms:created xsi:type="dcterms:W3CDTF">2026-09-15T05:30:00Z</dcterms:created>
  <dcterms:modified xsi:type="dcterms:W3CDTF">2026-09-15T05:30:00Z</dcterms:modified>
</cp:coreProperties>
</file>